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 xml:space="preserve">Информация о результатах изучения мнения населения о качестве оказания государственной услуги во 2 квартале 2019 года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</w:t>
        <w:br/>
        <w:t>от 30.10.2018 г. № 824/1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12 к Приказу</w:t>
      </w:r>
    </w:p>
    <w:tbl>
      <w:tblPr>
        <w:tblStyle w:val="a3"/>
        <w:tblW w:w="87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"/>
        <w:gridCol w:w="5624"/>
        <w:gridCol w:w="1282"/>
        <w:gridCol w:w="1103"/>
      </w:tblGrid>
      <w:tr>
        <w:trPr>
          <w:trHeight w:val="300" w:hRule="atLeast"/>
        </w:trPr>
        <w:tc>
          <w:tcPr>
            <w:tcW w:w="72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624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ОГБУ</w:t>
            </w:r>
          </w:p>
        </w:tc>
        <w:tc>
          <w:tcPr>
            <w:tcW w:w="23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количества опрошенных</w:t>
            </w:r>
          </w:p>
        </w:tc>
      </w:tr>
      <w:tr>
        <w:trPr>
          <w:trHeight w:val="300" w:hRule="atLeast"/>
        </w:trPr>
        <w:tc>
          <w:tcPr>
            <w:tcW w:w="72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62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План, %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Факт, %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Агаповская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Варненская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ОГБУ Южноуральская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Еткульская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ОГБУ Октябрьская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Сосновская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Уйская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Чесменская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7035" w:leader="none"/>
        </w:tabs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Impact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679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b0264"/>
    <w:pPr>
      <w:spacing w:before="0" w:after="200"/>
      <w:ind w:left="720" w:hanging="0"/>
      <w:contextualSpacing/>
    </w:pPr>
    <w:rPr/>
  </w:style>
  <w:style w:type="paragraph" w:styleId="Style19" w:customStyle="1">
    <w:name w:val="Девиз"/>
    <w:basedOn w:val="Normal"/>
    <w:qFormat/>
    <w:rsid w:val="00a24ed6"/>
    <w:pPr>
      <w:spacing w:lineRule="auto" w:line="240" w:before="0" w:after="0"/>
    </w:pPr>
    <w:rPr>
      <w:rFonts w:ascii="Impact" w:hAnsi="Impact" w:eastAsia="Times New Roman" w:cs="Times New Roman"/>
      <w:caps/>
      <w:color w:val="DFDFDF"/>
      <w:spacing w:val="20"/>
      <w:sz w:val="4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973B-2F53-472B-8B51-E70DF116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Application>LibreOffice/6.0.5.2$Linux_X86_64 LibreOffice_project/00m0$Build-2</Application>
  <Pages>1</Pages>
  <Words>252</Words>
  <Characters>1633</Characters>
  <CharactersWithSpaces>1804</CharactersWithSpaces>
  <Paragraphs>99</Paragraphs>
  <Company>МСХЧО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2011-04-04T07:55:00Z</dcterms:created>
  <dc:creator>Селиверстова</dc:creator>
  <dc:description/>
  <dc:language>ru-RU</dc:language>
  <cp:lastModifiedBy/>
  <cp:lastPrinted>2019-09-25T09:55:09Z</cp:lastPrinted>
  <dcterms:modified xsi:type="dcterms:W3CDTF">2019-09-25T10:05:40Z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