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8"/>
        </w:rPr>
        <w:t xml:space="preserve">Информация о результатах изучения мнения населения о качестве оказания государственной услуги в 3 квартале 2019 года на основании проведения анкетирования подведомственными областными государственными учреждениями ветеринарии в соответствии с приказом Министерства сельского хозяйства Челябинской области </w:t>
        <w:br/>
        <w:t>от 30.10.2018 г. № 824/1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8"/>
        </w:rPr>
        <w:t>Информация отражает степень удовлетворённости полнотой и качеством услуг, оказываемых ОГУ ветеринарии, в соответствии с приложением 12 к Приказу</w:t>
      </w:r>
    </w:p>
    <w:tbl>
      <w:tblPr>
        <w:tblStyle w:val="a3"/>
        <w:tblW w:w="873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0"/>
        <w:gridCol w:w="5624"/>
        <w:gridCol w:w="1282"/>
        <w:gridCol w:w="1103"/>
      </w:tblGrid>
      <w:tr>
        <w:trPr>
          <w:trHeight w:val="300" w:hRule="atLeast"/>
        </w:trPr>
        <w:tc>
          <w:tcPr>
            <w:tcW w:w="72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5624" w:type="dxa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ОГБУ</w:t>
            </w:r>
          </w:p>
        </w:tc>
        <w:tc>
          <w:tcPr>
            <w:tcW w:w="23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 количества опрошенных</w:t>
            </w:r>
          </w:p>
        </w:tc>
      </w:tr>
      <w:tr>
        <w:trPr>
          <w:trHeight w:val="300" w:hRule="atLeast"/>
        </w:trPr>
        <w:tc>
          <w:tcPr>
            <w:tcW w:w="72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62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План, %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Факт, %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Агаповская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Брединская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95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Варненская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98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cs="Times New Roman" w:ascii="Times New Roman" w:hAnsi="Times New Roman"/>
              </w:rPr>
              <w:t xml:space="preserve">ОГБУ Верхнеуральская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96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 xml:space="preserve">ОГБУ Южноуральская межрайонная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Еткульская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Златоустовская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Каслинская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Кизильская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Красноармейская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Магнитогорская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Нагайбакская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98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Озерская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ОГБУ Октябрьская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Сосновская межрайонная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Троицкая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Уйская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Чебаркульская районная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Челябинская городская ветеринарная станция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99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Чесменская районная ветеринарная станция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межрайонная ветеринарная лаборатория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6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Увельская межрайонная ветеринарная лаборатория 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Impact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f679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b0264"/>
    <w:pPr>
      <w:spacing w:before="0" w:after="200"/>
      <w:ind w:left="720" w:hanging="0"/>
      <w:contextualSpacing/>
    </w:pPr>
    <w:rPr/>
  </w:style>
  <w:style w:type="paragraph" w:styleId="Style19" w:customStyle="1">
    <w:name w:val="Девиз"/>
    <w:basedOn w:val="Normal"/>
    <w:qFormat/>
    <w:rsid w:val="00a24ed6"/>
    <w:pPr>
      <w:spacing w:lineRule="auto" w:line="240" w:before="0" w:after="0"/>
    </w:pPr>
    <w:rPr>
      <w:rFonts w:ascii="Impact" w:hAnsi="Impact" w:eastAsia="Times New Roman" w:cs="Times New Roman"/>
      <w:caps/>
      <w:color w:val="DFDFDF"/>
      <w:spacing w:val="20"/>
      <w:sz w:val="48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64a6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6973B-2F53-472B-8B51-E70DF116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Application>LibreOffice/6.0.5.2$Linux_X86_64 LibreOffice_project/00m0$Build-2</Application>
  <Pages>1</Pages>
  <Words>252</Words>
  <Characters>1632</Characters>
  <CharactersWithSpaces>1803</CharactersWithSpaces>
  <Paragraphs>99</Paragraphs>
  <Company>МСХЧО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2011-04-04T07:55:00Z</dcterms:created>
  <dc:creator>Селиверстова</dc:creator>
  <dc:description/>
  <dc:language>ru-RU</dc:language>
  <cp:lastModifiedBy/>
  <dcterms:modified xsi:type="dcterms:W3CDTF">2019-10-24T08:45:18Z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МСХЧО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